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6AB0" w14:textId="2F7A443F" w:rsidR="00771B59" w:rsidRPr="00771B59" w:rsidRDefault="000A075B" w:rsidP="000A075B">
      <w:pPr>
        <w:pStyle w:val="Encabezado"/>
        <w:tabs>
          <w:tab w:val="clear" w:pos="4320"/>
          <w:tab w:val="clear" w:pos="8640"/>
          <w:tab w:val="left" w:pos="1170"/>
          <w:tab w:val="left" w:pos="2000"/>
          <w:tab w:val="center" w:pos="7200"/>
        </w:tabs>
        <w:rPr>
          <w:rFonts w:ascii="Segoe UI Semibold" w:hAnsi="Segoe UI Semibold"/>
          <w:sz w:val="18"/>
          <w:szCs w:val="18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/>
        </w:rPr>
        <w:drawing>
          <wp:anchor distT="0" distB="0" distL="114300" distR="114300" simplePos="0" relativeHeight="251659264" behindDoc="1" locked="0" layoutInCell="1" allowOverlap="1" wp14:anchorId="38368C58" wp14:editId="0A99A094">
            <wp:simplePos x="0" y="0"/>
            <wp:positionH relativeFrom="column">
              <wp:posOffset>1337733</wp:posOffset>
            </wp:positionH>
            <wp:positionV relativeFrom="paragraph">
              <wp:posOffset>-67733</wp:posOffset>
            </wp:positionV>
            <wp:extent cx="925990" cy="794385"/>
            <wp:effectExtent l="0" t="0" r="7620" b="5715"/>
            <wp:wrapNone/>
            <wp:docPr id="1433889471" name="Imagen 6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89471" name="Imagen 6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0" t="16960" r="13120" b="20160"/>
                    <a:stretch/>
                  </pic:blipFill>
                  <pic:spPr bwMode="auto">
                    <a:xfrm>
                      <a:off x="0" y="0"/>
                      <a:ext cx="92599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 w:hAnsi="Segoe UI Semibold"/>
          <w:b/>
          <w:sz w:val="18"/>
          <w:szCs w:val="18"/>
          <w:lang w:val="es-MX"/>
        </w:rPr>
        <w:tab/>
      </w:r>
      <w:r>
        <w:rPr>
          <w:rFonts w:ascii="Segoe UI Semibold" w:hAnsi="Segoe UI Semibold"/>
          <w:b/>
          <w:sz w:val="18"/>
          <w:szCs w:val="18"/>
          <w:lang w:val="es-MX"/>
        </w:rPr>
        <w:tab/>
      </w:r>
      <w:r>
        <w:rPr>
          <w:rFonts w:ascii="Segoe UI Semibold" w:hAnsi="Segoe UI Semibold"/>
          <w:b/>
          <w:sz w:val="18"/>
          <w:szCs w:val="18"/>
          <w:lang w:val="es-MX"/>
        </w:rPr>
        <w:tab/>
      </w:r>
      <w:r w:rsidR="00D5721E" w:rsidRPr="00771B59">
        <w:rPr>
          <w:rFonts w:ascii="Segoe UI Semibold" w:hAnsi="Segoe UI Semibold"/>
          <w:b/>
          <w:sz w:val="18"/>
          <w:szCs w:val="18"/>
          <w:lang w:val="es-MX"/>
        </w:rPr>
        <w:t>Laboratorios A-L de México SA de CV</w:t>
      </w:r>
    </w:p>
    <w:p w14:paraId="49F9490F" w14:textId="5664404A" w:rsidR="00D5721E" w:rsidRPr="00856D03" w:rsidRDefault="00D5721E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44550 Guadalajara. </w:t>
      </w:r>
      <w:proofErr w:type="gramStart"/>
      <w:r w:rsidRPr="0097579D">
        <w:rPr>
          <w:rFonts w:ascii="Segoe UI Semibold" w:hAnsi="Segoe UI Semibold"/>
          <w:sz w:val="16"/>
          <w:szCs w:val="16"/>
          <w:lang w:val="es-MX"/>
        </w:rPr>
        <w:t>Jalisco  Tel</w:t>
      </w:r>
      <w:proofErr w:type="gramEnd"/>
      <w:r w:rsidRPr="0097579D">
        <w:rPr>
          <w:rFonts w:ascii="Segoe UI Semibold" w:hAnsi="Segoe UI Semibold"/>
          <w:sz w:val="16"/>
          <w:szCs w:val="16"/>
          <w:lang w:val="es-MX"/>
        </w:rPr>
        <w:t xml:space="preserve"> (33) 3123 1823 y (33) 3121 7925</w:t>
      </w:r>
    </w:p>
    <w:p w14:paraId="7B74A88D" w14:textId="2ED4FE8B" w:rsidR="00D5721E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5" w:history="1">
        <w:r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Pr="0097579D">
        <w:rPr>
          <w:rFonts w:ascii="Segoe UI Semibold" w:hAnsi="Segoe UI Semibold"/>
          <w:sz w:val="16"/>
          <w:szCs w:val="16"/>
          <w:lang w:val="es-MX"/>
        </w:rPr>
        <w:t xml:space="preserve">  ;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6" w:history="1">
        <w:r w:rsidR="00521D25" w:rsidRPr="002337C3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ltiscareno@lallabs.com</w:t>
        </w:r>
      </w:hyperlink>
      <w:r w:rsidR="00521D25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45731CD6" w14:textId="117A0EB7" w:rsidR="00D5721E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521D25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521D25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240C7D05" w14:textId="77777777" w:rsidR="007237A9" w:rsidRPr="0097579D" w:rsidRDefault="007237A9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</w:p>
    <w:p w14:paraId="7A7C0304" w14:textId="364EE071" w:rsidR="007237A9" w:rsidRPr="007237A9" w:rsidRDefault="00D5721E" w:rsidP="007237A9">
      <w:pPr>
        <w:pStyle w:val="Ttulo9"/>
        <w:rPr>
          <w:rFonts w:ascii="Segoe UI" w:hAnsi="Segoe UI" w:cs="Segoe UI"/>
          <w:sz w:val="36"/>
          <w:szCs w:val="36"/>
          <w:lang w:val="es-MX"/>
        </w:rPr>
      </w:pPr>
      <w:r w:rsidRPr="007237A9">
        <w:rPr>
          <w:rFonts w:ascii="Segoe UI" w:hAnsi="Segoe UI" w:cs="Segoe UI"/>
          <w:sz w:val="36"/>
          <w:szCs w:val="36"/>
          <w:lang w:val="es-MX"/>
        </w:rPr>
        <w:t>Solicitud de Análisis</w:t>
      </w:r>
      <w:r w:rsidR="00143CCB" w:rsidRPr="007237A9">
        <w:rPr>
          <w:rFonts w:ascii="Segoe UI" w:hAnsi="Segoe UI" w:cs="Segoe UI"/>
          <w:sz w:val="36"/>
          <w:szCs w:val="36"/>
          <w:lang w:val="es-MX"/>
        </w:rPr>
        <w:t xml:space="preserve"> </w:t>
      </w:r>
      <w:r w:rsidR="007237A9" w:rsidRPr="007237A9">
        <w:rPr>
          <w:rFonts w:ascii="Segoe UI" w:hAnsi="Segoe UI" w:cs="Segoe UI"/>
          <w:sz w:val="36"/>
          <w:szCs w:val="36"/>
          <w:lang w:val="es-MX"/>
        </w:rPr>
        <w:t xml:space="preserve">Aminoácidos </w:t>
      </w:r>
      <w:r w:rsidR="007C7BCB">
        <w:rPr>
          <w:rFonts w:ascii="Segoe UI" w:hAnsi="Segoe UI" w:cs="Segoe UI"/>
          <w:sz w:val="36"/>
          <w:szCs w:val="36"/>
          <w:lang w:val="es-MX"/>
        </w:rPr>
        <w:t xml:space="preserve">/ </w:t>
      </w:r>
      <w:r w:rsidR="007C7BCB" w:rsidRPr="007C7BCB">
        <w:rPr>
          <w:rFonts w:ascii="Segoe UI" w:hAnsi="Segoe UI" w:cs="Segoe UI"/>
          <w:sz w:val="36"/>
          <w:szCs w:val="36"/>
          <w:lang w:val="es-MX"/>
        </w:rPr>
        <w:t>Hormonas Vegetales</w:t>
      </w:r>
    </w:p>
    <w:p w14:paraId="113BCC38" w14:textId="77777777" w:rsidR="00771B59" w:rsidRPr="00771B59" w:rsidRDefault="00771B59" w:rsidP="00771B59">
      <w:pPr>
        <w:rPr>
          <w:lang w:val="es-MX"/>
        </w:rPr>
      </w:pPr>
    </w:p>
    <w:p w14:paraId="6EE8B5A3" w14:textId="7FC2B27A" w:rsidR="00D5721E" w:rsidRPr="008B601C" w:rsidRDefault="008B601C" w:rsidP="00D5721E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</w:t>
      </w:r>
      <w:r w:rsidR="00771B59">
        <w:rPr>
          <w:rFonts w:ascii="Segoe UI" w:hAnsi="Segoe UI" w:cs="Segoe UI"/>
          <w:sz w:val="16"/>
          <w:szCs w:val="16"/>
          <w:lang w:val="es-MX"/>
        </w:rPr>
        <w:t xml:space="preserve">  </w:t>
      </w:r>
      <w:r>
        <w:rPr>
          <w:rFonts w:ascii="Segoe UI" w:hAnsi="Segoe UI" w:cs="Segoe UI"/>
          <w:sz w:val="16"/>
          <w:szCs w:val="16"/>
          <w:lang w:val="es-MX"/>
        </w:rPr>
        <w:t xml:space="preserve"> </w:t>
      </w:r>
      <w:r w:rsidR="000A075B">
        <w:rPr>
          <w:rFonts w:ascii="Segoe UI" w:hAnsi="Segoe UI" w:cs="Segoe UI"/>
          <w:sz w:val="16"/>
          <w:szCs w:val="16"/>
          <w:lang w:val="es-MX"/>
        </w:rPr>
        <w:t xml:space="preserve">                          </w:t>
      </w:r>
      <w:r>
        <w:rPr>
          <w:rFonts w:ascii="Segoe UI" w:hAnsi="Segoe UI" w:cs="Segoe UI"/>
          <w:sz w:val="16"/>
          <w:szCs w:val="16"/>
          <w:lang w:val="es-MX"/>
        </w:rPr>
        <w:t xml:space="preserve"> </w:t>
      </w:r>
      <w:r w:rsidR="00771B59" w:rsidRPr="00AF4B2B">
        <w:rPr>
          <w:rFonts w:ascii="Segoe UI" w:hAnsi="Segoe UI" w:cs="Segoe UI"/>
          <w:b/>
          <w:bCs/>
          <w:sz w:val="18"/>
          <w:szCs w:val="18"/>
          <w:lang w:val="es-MX"/>
        </w:rPr>
        <w:t>Datos de Facturación del Cliente</w:t>
      </w:r>
      <w:r w:rsidR="000A075B">
        <w:rPr>
          <w:rFonts w:ascii="Segoe UI" w:hAnsi="Segoe UI" w:cs="Segoe UI"/>
          <w:b/>
          <w:bCs/>
          <w:sz w:val="18"/>
          <w:szCs w:val="18"/>
          <w:lang w:val="es-MX"/>
        </w:rPr>
        <w:t>:</w:t>
      </w:r>
      <w:r w:rsidR="00771B59" w:rsidRPr="005D2B76">
        <w:rPr>
          <w:rFonts w:ascii="Segoe UI" w:hAnsi="Segoe UI" w:cs="Segoe UI"/>
          <w:b/>
          <w:bCs/>
          <w:sz w:val="18"/>
          <w:szCs w:val="18"/>
          <w:lang w:val="es-MX"/>
        </w:rPr>
        <w:t xml:space="preserve">                                                                             </w:t>
      </w:r>
    </w:p>
    <w:tbl>
      <w:tblPr>
        <w:tblW w:w="10023" w:type="dxa"/>
        <w:tblInd w:w="2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8216"/>
        <w:gridCol w:w="331"/>
      </w:tblGrid>
      <w:tr w:rsidR="000A075B" w:rsidRPr="00BE4C21" w14:paraId="25660E4C" w14:textId="77777777" w:rsidTr="000A075B">
        <w:trPr>
          <w:trHeight w:val="28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1DC8" w14:textId="5030EC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Empresa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6D53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0A1C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2F1BD0AA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48E2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E6AF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A695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0B89323E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8B2" w14:textId="0465D03E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Calle: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44AE" w14:textId="195D7920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</w:t>
            </w:r>
            <w:r w:rsidR="009E4072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Colonia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7B641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DF1001" w14:paraId="07F7FD8D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1AD0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Población: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706F" w14:textId="79321868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                                            </w:t>
            </w:r>
            <w:r w:rsidR="009E4072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                    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Estado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4281E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779673AA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B4EE" w14:textId="2FBA560A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D7F5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2D7F5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Postal</w:t>
            </w:r>
            <w:r w:rsidRPr="002D7F5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MX" w:eastAsia="es-MX"/>
              </w:rPr>
              <w:t>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FCD5" w14:textId="0E3BD3E2" w:rsidR="000A075B" w:rsidRPr="00C91471" w:rsidRDefault="000A075B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RFC: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4035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7F2CC0E1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2CA7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F215" w14:textId="051B9145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D13A7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5A2C5FB9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76D0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0C2A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E71CF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00F54F33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23D4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843C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D455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5DEC0AC7" w14:textId="77777777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</w:p>
    <w:p w14:paraId="4366576D" w14:textId="77777777" w:rsidR="00D5721E" w:rsidRDefault="00D5721E" w:rsidP="00D5721E">
      <w:pPr>
        <w:ind w:left="1701" w:right="1943"/>
        <w:jc w:val="center"/>
        <w:rPr>
          <w:lang w:val="es-MX"/>
        </w:rPr>
      </w:pPr>
    </w:p>
    <w:p w14:paraId="4834BB73" w14:textId="73673CAA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  <w:r w:rsidR="004923B5">
        <w:rPr>
          <w:rFonts w:ascii="Segoe UI" w:hAnsi="Segoe UI" w:cs="Segoe UI"/>
          <w:b/>
          <w:sz w:val="24"/>
          <w:szCs w:val="24"/>
          <w:lang w:val="es-MX"/>
        </w:rPr>
        <w:t xml:space="preserve"> </w:t>
      </w:r>
      <w:r w:rsidR="00243304">
        <w:rPr>
          <w:rFonts w:ascii="Segoe UI" w:hAnsi="Segoe UI" w:cs="Segoe UI"/>
          <w:b/>
          <w:sz w:val="24"/>
          <w:szCs w:val="24"/>
          <w:lang w:val="es-MX"/>
        </w:rPr>
        <w:t xml:space="preserve">PARA </w:t>
      </w:r>
      <w:r w:rsidR="0095564C" w:rsidRPr="00243304">
        <w:rPr>
          <w:rFonts w:ascii="Segoe UI" w:hAnsi="Segoe UI" w:cs="Segoe UI"/>
          <w:b/>
          <w:sz w:val="24"/>
          <w:szCs w:val="24"/>
          <w:lang w:val="es-MX"/>
        </w:rPr>
        <w:t>AMINOÁCIDOS</w:t>
      </w:r>
      <w:r w:rsidR="007C7BCB">
        <w:rPr>
          <w:rFonts w:ascii="Segoe UI" w:hAnsi="Segoe UI" w:cs="Segoe UI"/>
          <w:b/>
          <w:sz w:val="24"/>
          <w:szCs w:val="24"/>
          <w:lang w:val="es-MX"/>
        </w:rPr>
        <w:t xml:space="preserve"> / </w:t>
      </w:r>
      <w:r w:rsidR="007C7BCB" w:rsidRPr="007C7BCB">
        <w:rPr>
          <w:rFonts w:ascii="Segoe UI" w:hAnsi="Segoe UI" w:cs="Segoe UI"/>
          <w:b/>
          <w:sz w:val="24"/>
          <w:szCs w:val="24"/>
          <w:lang w:val="es-MX"/>
        </w:rPr>
        <w:t>HORMONAS VEGETALES</w:t>
      </w:r>
    </w:p>
    <w:p w14:paraId="2A08163A" w14:textId="0BF40366" w:rsidR="00B66ACD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 xml:space="preserve">o en el recipiente </w:t>
      </w:r>
      <w:r w:rsidR="00D5774F">
        <w:rPr>
          <w:rFonts w:ascii="Segoe UI Semibold" w:hAnsi="Segoe UI Semibold" w:cs="Segoe UI"/>
          <w:b/>
          <w:sz w:val="16"/>
          <w:szCs w:val="16"/>
          <w:lang w:val="es-MX"/>
        </w:rPr>
        <w:t xml:space="preserve">producto sólido o líquido 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>coincid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con la señalada en </w:t>
      </w:r>
      <w:r w:rsidR="00771B59">
        <w:rPr>
          <w:rFonts w:ascii="Segoe UI Semibold" w:hAnsi="Segoe UI Semibold" w:cs="Segoe UI"/>
          <w:b/>
          <w:sz w:val="16"/>
          <w:szCs w:val="16"/>
          <w:lang w:val="es-MX"/>
        </w:rPr>
        <w:t>este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listado.  </w:t>
      </w:r>
    </w:p>
    <w:p w14:paraId="134974AF" w14:textId="0F3D045D" w:rsidR="00D5721E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Incluya siempre </w:t>
      </w:r>
      <w:r w:rsidR="00771B59">
        <w:rPr>
          <w:rFonts w:ascii="Segoe UI Semibold" w:hAnsi="Segoe UI Semibold" w:cs="Segoe UI"/>
          <w:b/>
          <w:sz w:val="16"/>
          <w:szCs w:val="16"/>
          <w:lang w:val="es-MX"/>
        </w:rPr>
        <w:t>esta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solicitud.  </w:t>
      </w:r>
    </w:p>
    <w:p w14:paraId="040E073D" w14:textId="77777777" w:rsidR="00146AA6" w:rsidRDefault="00146AA6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976"/>
        <w:gridCol w:w="3402"/>
        <w:gridCol w:w="2694"/>
        <w:gridCol w:w="3233"/>
      </w:tblGrid>
      <w:tr w:rsidR="008A729E" w:rsidRPr="007C7BCB" w14:paraId="2976582C" w14:textId="77777777" w:rsidTr="00771B59">
        <w:trPr>
          <w:trHeight w:val="32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DC11" w14:textId="77777777" w:rsidR="00A71005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Cantidad </w:t>
            </w:r>
          </w:p>
          <w:p w14:paraId="29386257" w14:textId="46A5B9CE" w:rsidR="008A729E" w:rsidRPr="00C94FC3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(kg o l)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869D8" w14:textId="77777777" w:rsidR="00A71005" w:rsidRDefault="00A71005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Descripción de la muestra </w:t>
            </w:r>
          </w:p>
          <w:p w14:paraId="73215967" w14:textId="46AA9F27" w:rsidR="008A729E" w:rsidRPr="00C94FC3" w:rsidRDefault="00A71005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(Matriz)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9865" w14:textId="77777777" w:rsidR="00A71005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Fecha y Hora </w:t>
            </w:r>
          </w:p>
          <w:p w14:paraId="616FAE4A" w14:textId="598FC0D5" w:rsidR="008A729E" w:rsidRPr="00C94FC3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de muestreo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194E" w14:textId="77777777" w:rsidR="00A71005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Análisis </w:t>
            </w:r>
          </w:p>
          <w:p w14:paraId="147E400D" w14:textId="77B61081" w:rsidR="008A729E" w:rsidRPr="00C94FC3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solicitado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60FF" w14:textId="77777777" w:rsidR="00A71005" w:rsidRDefault="00A71005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</w:t>
            </w:r>
          </w:p>
          <w:p w14:paraId="4A6BED2B" w14:textId="3D6C99F9" w:rsidR="008A729E" w:rsidRPr="00C94FC3" w:rsidRDefault="00A71005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(Incluir </w:t>
            </w:r>
            <w:r w:rsidR="00771B59"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códigos</w:t>
            </w: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</w:t>
            </w:r>
            <w:proofErr w:type="spellStart"/>
            <w:r w:rsidR="000A075B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ó</w:t>
            </w:r>
            <w:proofErr w:type="spellEnd"/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# de lote)</w:t>
            </w:r>
          </w:p>
        </w:tc>
      </w:tr>
      <w:tr w:rsidR="008A729E" w:rsidRPr="007C7BCB" w14:paraId="4A059E70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169C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2B57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00A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DD485" w14:textId="186B834E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EC19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61D77ED3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C0DB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4BC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6745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97C3B" w14:textId="6F990320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FB96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51842E39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548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C536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93FA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BFFAC" w14:textId="5C19E0E1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5C0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5951F8FE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0F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310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F9A6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45357" w14:textId="67D4F41F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E013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37C82137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09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7F6E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7396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1330D" w14:textId="6FA6480A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5A6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3E693334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F1D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BF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6F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D2A01" w14:textId="59268E5C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156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6D547CC1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E219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68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1A7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0E2E0" w14:textId="37303A76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AC8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09173712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2E8A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4484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9E1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DB6BD" w14:textId="503F8EF1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82BD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5FA3643A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5E1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8D2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A8B4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E08C5" w14:textId="315B97BB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4FA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3350D85F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8E58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956E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FD3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63013" w14:textId="21D8B528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F24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7F289FBE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7AC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A62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CE1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38E70" w14:textId="11AA794E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C28D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7C7BCB" w14:paraId="42C046B3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26C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33C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3B8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788A2" w14:textId="53FC5A89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184C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2DEDA0A8" w14:textId="0DA8A482" w:rsidR="00926C81" w:rsidRPr="00771B59" w:rsidRDefault="00771B59" w:rsidP="00771B59">
      <w:pPr>
        <w:jc w:val="center"/>
        <w:rPr>
          <w:rFonts w:ascii="Segoe UI Semibold" w:hAnsi="Segoe UI Semibold"/>
          <w:b/>
          <w:sz w:val="16"/>
          <w:szCs w:val="16"/>
          <w:lang w:val="es-MX"/>
        </w:rPr>
      </w:pPr>
      <w:r w:rsidRPr="00856D03">
        <w:rPr>
          <w:lang w:val="es-MX"/>
        </w:rPr>
        <w:tab/>
      </w:r>
      <w:r>
        <w:rPr>
          <w:rFonts w:ascii="Segoe UI Semibold" w:hAnsi="Segoe UI Semibold" w:cs="Segoe UI"/>
          <w:b/>
          <w:sz w:val="16"/>
          <w:szCs w:val="16"/>
          <w:lang w:val="es-MX"/>
        </w:rPr>
        <w:t>Antes de enviar sus muestras, por favor verifique que la identificación de cada muestra corresponda con la presente solicitud.</w:t>
      </w:r>
    </w:p>
    <w:sectPr w:rsidR="00926C81" w:rsidRPr="00771B59" w:rsidSect="00D572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313D7"/>
    <w:rsid w:val="0003764E"/>
    <w:rsid w:val="000A075B"/>
    <w:rsid w:val="001318F1"/>
    <w:rsid w:val="00143CCB"/>
    <w:rsid w:val="00146AA6"/>
    <w:rsid w:val="001A27F9"/>
    <w:rsid w:val="00243304"/>
    <w:rsid w:val="0029169F"/>
    <w:rsid w:val="00404341"/>
    <w:rsid w:val="004923B5"/>
    <w:rsid w:val="00521D25"/>
    <w:rsid w:val="005477AD"/>
    <w:rsid w:val="005E0C48"/>
    <w:rsid w:val="005F39E0"/>
    <w:rsid w:val="006719AA"/>
    <w:rsid w:val="006F3060"/>
    <w:rsid w:val="007237A9"/>
    <w:rsid w:val="00736B3A"/>
    <w:rsid w:val="00771B59"/>
    <w:rsid w:val="007C7BCB"/>
    <w:rsid w:val="00825E42"/>
    <w:rsid w:val="0085322D"/>
    <w:rsid w:val="00856D03"/>
    <w:rsid w:val="008A729E"/>
    <w:rsid w:val="008B601C"/>
    <w:rsid w:val="00926C81"/>
    <w:rsid w:val="00941DC5"/>
    <w:rsid w:val="0095564C"/>
    <w:rsid w:val="009C372F"/>
    <w:rsid w:val="009E4072"/>
    <w:rsid w:val="00A6525A"/>
    <w:rsid w:val="00A71005"/>
    <w:rsid w:val="00A97892"/>
    <w:rsid w:val="00B66ACD"/>
    <w:rsid w:val="00D5721E"/>
    <w:rsid w:val="00D5774F"/>
    <w:rsid w:val="00D9157B"/>
    <w:rsid w:val="00DF1001"/>
    <w:rsid w:val="00EB2771"/>
    <w:rsid w:val="00F141CF"/>
    <w:rsid w:val="00F36A3D"/>
    <w:rsid w:val="00FE118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C368"/>
  <w15:docId w15:val="{3A4447DE-B205-45CA-83B4-CB66AC1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scareno@lallabs.com" TargetMode="External"/><Relationship Id="rId5" Type="http://schemas.openxmlformats.org/officeDocument/2006/relationships/hyperlink" Target="mailto:maldana@al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Ricardo Michel</cp:lastModifiedBy>
  <cp:revision>7</cp:revision>
  <dcterms:created xsi:type="dcterms:W3CDTF">2025-09-02T13:43:00Z</dcterms:created>
  <dcterms:modified xsi:type="dcterms:W3CDTF">2025-09-02T14:19:00Z</dcterms:modified>
</cp:coreProperties>
</file>